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0E4E" w:rsidRDefault="00470F48" w:rsidP="00470F48">
      <w:pPr>
        <w:jc w:val="right"/>
        <w:rPr>
          <w:b/>
          <w:bCs/>
          <w:u w:val="single"/>
        </w:rPr>
      </w:pPr>
      <w:bookmarkStart w:id="0" w:name="_GoBack"/>
      <w:bookmarkEnd w:id="0"/>
      <w:r>
        <w:rPr>
          <w:rFonts w:hint="cs"/>
          <w:b/>
          <w:bCs/>
          <w:u w:val="single"/>
          <w:rtl/>
        </w:rPr>
        <w:t>מענה ל</w:t>
      </w:r>
      <w:r w:rsidR="005823B4">
        <w:rPr>
          <w:rFonts w:hint="cs"/>
          <w:b/>
          <w:bCs/>
          <w:u w:val="single"/>
          <w:rtl/>
        </w:rPr>
        <w:t xml:space="preserve">שאלות הבהרה למכרז 76/2018 </w:t>
      </w:r>
      <w:r w:rsidR="005823B4">
        <w:rPr>
          <w:b/>
          <w:bCs/>
          <w:u w:val="single"/>
          <w:rtl/>
        </w:rPr>
        <w:t>–</w:t>
      </w:r>
      <w:r>
        <w:rPr>
          <w:rFonts w:hint="cs"/>
          <w:b/>
          <w:bCs/>
          <w:u w:val="single"/>
          <w:rtl/>
        </w:rPr>
        <w:t xml:space="preserve"> לאספקת מכשור ציוד מעבדתי</w:t>
      </w:r>
    </w:p>
    <w:p w:rsidR="004E1335" w:rsidRDefault="004E1335" w:rsidP="005823B4">
      <w:pPr>
        <w:jc w:val="right"/>
        <w:rPr>
          <w:b/>
          <w:bCs/>
          <w:u w:val="single"/>
          <w:rtl/>
        </w:rPr>
      </w:pPr>
    </w:p>
    <w:p w:rsidR="005823B4" w:rsidRPr="00521E13" w:rsidRDefault="004E1335" w:rsidP="00521E13">
      <w:pPr>
        <w:jc w:val="right"/>
        <w:rPr>
          <w:b/>
          <w:bCs/>
          <w:color w:val="000000" w:themeColor="text1"/>
          <w:rtl/>
        </w:rPr>
      </w:pPr>
      <w:r w:rsidRPr="00521E13">
        <w:rPr>
          <w:rFonts w:hint="cs"/>
          <w:b/>
          <w:bCs/>
          <w:rtl/>
        </w:rPr>
        <w:t xml:space="preserve"> </w:t>
      </w:r>
      <w:r w:rsidR="00AF550B" w:rsidRPr="00521E13">
        <w:rPr>
          <w:rFonts w:hint="cs"/>
          <w:b/>
          <w:bCs/>
          <w:rtl/>
        </w:rPr>
        <w:t>לתשומת לב המציעים, נוסף פריט</w:t>
      </w:r>
      <w:r w:rsidR="00521E13">
        <w:rPr>
          <w:rFonts w:hint="cs"/>
          <w:b/>
          <w:bCs/>
          <w:rtl/>
        </w:rPr>
        <w:t xml:space="preserve"> נוסף</w:t>
      </w:r>
      <w:r w:rsidRPr="00521E13">
        <w:rPr>
          <w:rFonts w:hint="cs"/>
          <w:b/>
          <w:bCs/>
          <w:rtl/>
        </w:rPr>
        <w:t xml:space="preserve"> של אינקובטור תעשייתי</w:t>
      </w:r>
      <w:r w:rsidR="00AF550B" w:rsidRPr="00521E13">
        <w:rPr>
          <w:rFonts w:hint="cs"/>
          <w:b/>
          <w:bCs/>
          <w:rtl/>
        </w:rPr>
        <w:t xml:space="preserve"> </w:t>
      </w:r>
      <w:r w:rsidRPr="00521E13">
        <w:rPr>
          <w:rFonts w:hint="cs"/>
          <w:b/>
          <w:bCs/>
          <w:rtl/>
        </w:rPr>
        <w:t>במסכי המכרז ובהתאם לזאת הצעת המחיר עודכנה</w:t>
      </w:r>
    </w:p>
    <w:p w:rsidR="005823B4" w:rsidRPr="00521E13" w:rsidRDefault="005823B4" w:rsidP="005823B4">
      <w:pPr>
        <w:jc w:val="right"/>
        <w:rPr>
          <w:b/>
          <w:bCs/>
          <w:color w:val="000000" w:themeColor="text1"/>
          <w:u w:val="single"/>
          <w:rtl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290"/>
        <w:gridCol w:w="3589"/>
        <w:gridCol w:w="1929"/>
        <w:gridCol w:w="542"/>
      </w:tblGrid>
      <w:tr w:rsidR="00521E13" w:rsidRPr="00521E13" w:rsidTr="00470F48">
        <w:tc>
          <w:tcPr>
            <w:tcW w:w="3290" w:type="dxa"/>
            <w:shd w:val="clear" w:color="auto" w:fill="BFBFBF" w:themeFill="background1" w:themeFillShade="BF"/>
          </w:tcPr>
          <w:p w:rsidR="00470F48" w:rsidRPr="00521E13" w:rsidRDefault="00470F48" w:rsidP="005823B4">
            <w:pPr>
              <w:jc w:val="center"/>
              <w:rPr>
                <w:b/>
                <w:bCs/>
                <w:color w:val="000000" w:themeColor="text1"/>
                <w:rtl/>
              </w:rPr>
            </w:pPr>
            <w:r w:rsidRPr="00521E13">
              <w:rPr>
                <w:rFonts w:hint="cs"/>
                <w:b/>
                <w:bCs/>
                <w:color w:val="000000" w:themeColor="text1"/>
                <w:rtl/>
              </w:rPr>
              <w:t>תשובה</w:t>
            </w:r>
          </w:p>
        </w:tc>
        <w:tc>
          <w:tcPr>
            <w:tcW w:w="3589" w:type="dxa"/>
            <w:shd w:val="clear" w:color="auto" w:fill="BFBFBF" w:themeFill="background1" w:themeFillShade="BF"/>
          </w:tcPr>
          <w:p w:rsidR="00470F48" w:rsidRPr="00521E13" w:rsidRDefault="00470F48" w:rsidP="005823B4">
            <w:pPr>
              <w:jc w:val="center"/>
              <w:rPr>
                <w:b/>
                <w:bCs/>
                <w:color w:val="000000" w:themeColor="text1"/>
              </w:rPr>
            </w:pPr>
            <w:r w:rsidRPr="00521E13">
              <w:rPr>
                <w:rFonts w:hint="cs"/>
                <w:b/>
                <w:bCs/>
                <w:color w:val="000000" w:themeColor="text1"/>
                <w:rtl/>
              </w:rPr>
              <w:t>פירוט השאלה / בקשת הבהרה</w:t>
            </w:r>
          </w:p>
        </w:tc>
        <w:tc>
          <w:tcPr>
            <w:tcW w:w="1929" w:type="dxa"/>
            <w:shd w:val="clear" w:color="auto" w:fill="BFBFBF" w:themeFill="background1" w:themeFillShade="BF"/>
          </w:tcPr>
          <w:p w:rsidR="00470F48" w:rsidRPr="00521E13" w:rsidRDefault="00470F48" w:rsidP="005823B4">
            <w:pPr>
              <w:jc w:val="right"/>
              <w:rPr>
                <w:b/>
                <w:bCs/>
                <w:color w:val="000000" w:themeColor="text1"/>
              </w:rPr>
            </w:pPr>
            <w:r w:rsidRPr="00521E13">
              <w:rPr>
                <w:rFonts w:hint="cs"/>
                <w:b/>
                <w:bCs/>
                <w:color w:val="000000" w:themeColor="text1"/>
                <w:rtl/>
              </w:rPr>
              <w:t>הסעיף במכרז</w:t>
            </w:r>
          </w:p>
        </w:tc>
        <w:tc>
          <w:tcPr>
            <w:tcW w:w="542" w:type="dxa"/>
            <w:shd w:val="clear" w:color="auto" w:fill="BFBFBF" w:themeFill="background1" w:themeFillShade="BF"/>
          </w:tcPr>
          <w:p w:rsidR="00470F48" w:rsidRPr="00521E13" w:rsidRDefault="00470F48" w:rsidP="005823B4">
            <w:pPr>
              <w:jc w:val="right"/>
              <w:rPr>
                <w:b/>
                <w:bCs/>
                <w:color w:val="000000" w:themeColor="text1"/>
                <w:rtl/>
              </w:rPr>
            </w:pPr>
            <w:r w:rsidRPr="00521E13">
              <w:rPr>
                <w:rFonts w:hint="cs"/>
                <w:b/>
                <w:bCs/>
                <w:color w:val="000000" w:themeColor="text1"/>
                <w:rtl/>
              </w:rPr>
              <w:t>מס'</w:t>
            </w:r>
          </w:p>
        </w:tc>
      </w:tr>
      <w:tr w:rsidR="00521E13" w:rsidRPr="00521E13" w:rsidTr="00470F48">
        <w:tc>
          <w:tcPr>
            <w:tcW w:w="3290" w:type="dxa"/>
          </w:tcPr>
          <w:p w:rsidR="00470F48" w:rsidRPr="00521E13" w:rsidRDefault="00E36289" w:rsidP="005823B4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כן</w:t>
            </w:r>
          </w:p>
        </w:tc>
        <w:tc>
          <w:tcPr>
            <w:tcW w:w="3589" w:type="dxa"/>
          </w:tcPr>
          <w:p w:rsidR="00470F48" w:rsidRPr="00521E13" w:rsidRDefault="00470F48" w:rsidP="005823B4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האם ניתן להגיש הצעה עבור מקרר מעבדתי בעומק של 90 ס"מ ?</w:t>
            </w:r>
          </w:p>
        </w:tc>
        <w:tc>
          <w:tcPr>
            <w:tcW w:w="1929" w:type="dxa"/>
          </w:tcPr>
          <w:p w:rsidR="00470F48" w:rsidRPr="00521E13" w:rsidRDefault="00470F48" w:rsidP="005823B4">
            <w:pPr>
              <w:jc w:val="right"/>
              <w:rPr>
                <w:color w:val="000000" w:themeColor="text1"/>
              </w:rPr>
            </w:pPr>
            <w:r w:rsidRPr="00521E13">
              <w:rPr>
                <w:rFonts w:hint="cs"/>
                <w:color w:val="000000" w:themeColor="text1"/>
                <w:rtl/>
              </w:rPr>
              <w:t xml:space="preserve">2.2.1 א' </w:t>
            </w:r>
            <w:r w:rsidRPr="00521E13">
              <w:rPr>
                <w:color w:val="000000" w:themeColor="text1"/>
                <w:rtl/>
              </w:rPr>
              <w:t>–</w:t>
            </w:r>
            <w:r w:rsidRPr="00521E13">
              <w:rPr>
                <w:rFonts w:hint="cs"/>
                <w:color w:val="000000" w:themeColor="text1"/>
                <w:rtl/>
              </w:rPr>
              <w:t xml:space="preserve"> מפרט הציוד, מקרר מעבדתי</w:t>
            </w:r>
          </w:p>
        </w:tc>
        <w:tc>
          <w:tcPr>
            <w:tcW w:w="542" w:type="dxa"/>
          </w:tcPr>
          <w:p w:rsidR="00470F48" w:rsidRPr="00521E13" w:rsidRDefault="00AF550B" w:rsidP="005823B4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1</w:t>
            </w:r>
          </w:p>
        </w:tc>
      </w:tr>
      <w:tr w:rsidR="00521E13" w:rsidRPr="00521E13" w:rsidTr="00470F48">
        <w:tc>
          <w:tcPr>
            <w:tcW w:w="3290" w:type="dxa"/>
          </w:tcPr>
          <w:p w:rsidR="00470F48" w:rsidRPr="00521E13" w:rsidRDefault="00E36289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כן</w:t>
            </w:r>
          </w:p>
        </w:tc>
        <w:tc>
          <w:tcPr>
            <w:tcW w:w="3589" w:type="dxa"/>
          </w:tcPr>
          <w:p w:rsidR="00470F48" w:rsidRPr="00521E13" w:rsidRDefault="00470F48" w:rsidP="005823B4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האם ניתן להגיש הצעה עבור מקפיא מעבדתי בעומק של 90 ס"מ ?</w:t>
            </w:r>
          </w:p>
        </w:tc>
        <w:tc>
          <w:tcPr>
            <w:tcW w:w="1929" w:type="dxa"/>
          </w:tcPr>
          <w:p w:rsidR="00470F48" w:rsidRPr="00521E13" w:rsidRDefault="00470F48" w:rsidP="005823B4">
            <w:pPr>
              <w:jc w:val="right"/>
              <w:rPr>
                <w:color w:val="000000" w:themeColor="text1"/>
              </w:rPr>
            </w:pPr>
            <w:r w:rsidRPr="00521E13">
              <w:rPr>
                <w:rFonts w:hint="cs"/>
                <w:color w:val="000000" w:themeColor="text1"/>
                <w:rtl/>
              </w:rPr>
              <w:t xml:space="preserve">2.2.1 ד' </w:t>
            </w:r>
            <w:r w:rsidRPr="00521E13">
              <w:rPr>
                <w:color w:val="000000" w:themeColor="text1"/>
                <w:rtl/>
              </w:rPr>
              <w:t>–</w:t>
            </w:r>
            <w:r w:rsidRPr="00521E13">
              <w:rPr>
                <w:rFonts w:hint="cs"/>
                <w:color w:val="000000" w:themeColor="text1"/>
                <w:rtl/>
              </w:rPr>
              <w:t xml:space="preserve"> מפרט הציוד, מקפיא מעבדתי 25 </w:t>
            </w:r>
            <w:r w:rsidRPr="00521E13">
              <w:rPr>
                <w:color w:val="000000" w:themeColor="text1"/>
                <w:rtl/>
              </w:rPr>
              <w:t>–</w:t>
            </w:r>
            <w:r w:rsidRPr="00521E13">
              <w:rPr>
                <w:rFonts w:hint="cs"/>
                <w:color w:val="000000" w:themeColor="text1"/>
                <w:rtl/>
              </w:rPr>
              <w:t xml:space="preserve"> מ"צ</w:t>
            </w:r>
          </w:p>
        </w:tc>
        <w:tc>
          <w:tcPr>
            <w:tcW w:w="542" w:type="dxa"/>
          </w:tcPr>
          <w:p w:rsidR="00470F48" w:rsidRPr="00521E13" w:rsidRDefault="00AF550B" w:rsidP="005823B4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2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463A8C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לאותו מס' דוגמה עושים כמה פלטות ובמצעים מיהול שונה.</w:t>
            </w:r>
          </w:p>
          <w:p w:rsidR="00463A8C" w:rsidRPr="00521E13" w:rsidRDefault="00463A8C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ולאר מכן המכשיר צריך לדעת לספור ממוצע אחד.</w:t>
            </w:r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אנא הסבירו מה פירוש המתואר בשורה זו, זה ממש לא ברור. תודה!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</w:rPr>
            </w:pPr>
            <w:r w:rsidRPr="00521E13">
              <w:rPr>
                <w:rFonts w:ascii="Times New Roman Bold" w:hAnsi="Times New Roman Bold" w:cs="David" w:hint="cs"/>
                <w:color w:val="000000" w:themeColor="text1"/>
                <w:rtl/>
              </w:rPr>
              <w:t>עמוד 12, סעיף ה.15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3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ניתן להגיש הצעה לפריט בודד</w:t>
            </w:r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  <w:t>אם ניתן להציע רק חלק מהמכשירים האם לשלוח הצעת מחיר ?</w:t>
            </w:r>
          </w:p>
          <w:p w:rsidR="00A61C43" w:rsidRPr="00521E13" w:rsidRDefault="00A61C43" w:rsidP="00521E13">
            <w:pPr>
              <w:pStyle w:val="a4"/>
              <w:numPr>
                <w:ilvl w:val="0"/>
                <w:numId w:val="1"/>
              </w:numPr>
              <w:spacing w:after="200" w:line="276" w:lineRule="auto"/>
              <w:ind w:left="360"/>
              <w:jc w:val="left"/>
              <w:rPr>
                <w:rFonts w:ascii="Arial" w:hAnsi="Arial" w:cs="Arial"/>
                <w:color w:val="000000" w:themeColor="text1"/>
              </w:rPr>
            </w:pPr>
            <w:r w:rsidRPr="00521E13">
              <w:rPr>
                <w:rFonts w:ascii="Arial" w:hAnsi="Arial" w:cs="Arial"/>
                <w:color w:val="000000" w:themeColor="text1"/>
                <w:rtl/>
              </w:rPr>
              <w:t xml:space="preserve">על פי סעיף 3.2.5 בדרישתכם נראה שכן. </w:t>
            </w:r>
          </w:p>
          <w:p w:rsidR="00A61C43" w:rsidRPr="00521E13" w:rsidRDefault="00A61C43" w:rsidP="00521E13">
            <w:pPr>
              <w:pStyle w:val="a4"/>
              <w:numPr>
                <w:ilvl w:val="0"/>
                <w:numId w:val="1"/>
              </w:numPr>
              <w:spacing w:after="200" w:line="276" w:lineRule="auto"/>
              <w:ind w:left="360"/>
              <w:jc w:val="left"/>
              <w:rPr>
                <w:rFonts w:ascii="Arial" w:hAnsi="Arial" w:cs="Arial"/>
                <w:color w:val="000000" w:themeColor="text1"/>
              </w:rPr>
            </w:pPr>
            <w:r w:rsidRPr="00521E13">
              <w:rPr>
                <w:rFonts w:ascii="Arial" w:hAnsi="Arial" w:cs="Arial"/>
                <w:color w:val="000000" w:themeColor="text1"/>
                <w:rtl/>
              </w:rPr>
              <w:t>על פי סעיף 11.1.2 נראה שלא.</w:t>
            </w:r>
          </w:p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929" w:type="dxa"/>
          </w:tcPr>
          <w:p w:rsidR="00A61C43" w:rsidRPr="00521E13" w:rsidRDefault="00A61C43" w:rsidP="00463A8C">
            <w:pPr>
              <w:pStyle w:val="HNormal"/>
              <w:tabs>
                <w:tab w:val="left" w:pos="1930"/>
              </w:tabs>
              <w:jc w:val="left"/>
              <w:rPr>
                <w:rFonts w:ascii="David" w:hAnsi="David" w:cs="David"/>
                <w:color w:val="000000" w:themeColor="text1"/>
                <w:sz w:val="24"/>
                <w:rtl/>
                <w:lang w:eastAsia="en-US"/>
              </w:rPr>
            </w:pPr>
            <w:r w:rsidRPr="00521E13">
              <w:rPr>
                <w:rFonts w:ascii="David" w:hAnsi="David" w:cs="David"/>
                <w:color w:val="000000" w:themeColor="text1"/>
                <w:sz w:val="24"/>
                <w:rtl/>
                <w:lang w:eastAsia="en-US"/>
              </w:rPr>
              <w:t>שאלה כללית:</w:t>
            </w:r>
          </w:p>
          <w:p w:rsidR="00A61C43" w:rsidRPr="00521E13" w:rsidRDefault="00A61C43" w:rsidP="00463A8C">
            <w:pPr>
              <w:pStyle w:val="HNormal"/>
              <w:tabs>
                <w:tab w:val="left" w:pos="1930"/>
              </w:tabs>
              <w:jc w:val="left"/>
              <w:rPr>
                <w:rFonts w:ascii="David" w:hAnsi="David" w:cs="David"/>
                <w:color w:val="000000" w:themeColor="text1"/>
                <w:sz w:val="24"/>
                <w:rtl/>
                <w:lang w:eastAsia="en-US"/>
              </w:rPr>
            </w:pPr>
          </w:p>
          <w:p w:rsidR="00A61C43" w:rsidRPr="00521E13" w:rsidRDefault="00A61C43" w:rsidP="00463A8C">
            <w:pPr>
              <w:pStyle w:val="HNormal"/>
              <w:tabs>
                <w:tab w:val="left" w:pos="1930"/>
              </w:tabs>
              <w:jc w:val="left"/>
              <w:rPr>
                <w:rFonts w:ascii="David" w:hAnsi="David" w:cs="David"/>
                <w:color w:val="000000" w:themeColor="text1"/>
                <w:sz w:val="24"/>
                <w:rtl/>
                <w:lang w:eastAsia="en-US"/>
              </w:rPr>
            </w:pPr>
            <w:r w:rsidRPr="00521E13">
              <w:rPr>
                <w:rFonts w:ascii="David" w:hAnsi="David" w:cs="David"/>
                <w:color w:val="000000" w:themeColor="text1"/>
                <w:sz w:val="24"/>
                <w:rtl/>
                <w:lang w:eastAsia="en-US"/>
              </w:rPr>
              <w:t>סעיף 3.2.5</w:t>
            </w:r>
          </w:p>
          <w:p w:rsidR="00A61C43" w:rsidRPr="00521E13" w:rsidRDefault="00A61C43" w:rsidP="00463A8C">
            <w:pPr>
              <w:jc w:val="right"/>
              <w:rPr>
                <w:color w:val="000000" w:themeColor="text1"/>
              </w:rPr>
            </w:pPr>
            <w:r w:rsidRPr="00521E13">
              <w:rPr>
                <w:rFonts w:ascii="David" w:hAnsi="David" w:cs="David"/>
                <w:color w:val="000000" w:themeColor="text1"/>
                <w:sz w:val="24"/>
                <w:rtl/>
              </w:rPr>
              <w:t>סעיף 11.1.2</w:t>
            </w:r>
          </w:p>
        </w:tc>
        <w:tc>
          <w:tcPr>
            <w:tcW w:w="542" w:type="dxa"/>
          </w:tcPr>
          <w:p w:rsidR="00A61C43" w:rsidRPr="00521E13" w:rsidRDefault="00AF550B" w:rsidP="00463A8C">
            <w:pPr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4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ascii="David" w:hAnsi="David" w:hint="cs"/>
                <w:b/>
                <w:bCs/>
                <w:color w:val="000000" w:themeColor="text1"/>
                <w:u w:val="single"/>
                <w:rtl/>
              </w:rPr>
              <w:t>א-</w:t>
            </w:r>
            <w:r w:rsidRPr="00521E13">
              <w:rPr>
                <w:rFonts w:ascii="David" w:hAnsi="David"/>
                <w:b/>
                <w:bCs/>
                <w:color w:val="000000" w:themeColor="text1"/>
                <w:u w:val="single"/>
                <w:rtl/>
              </w:rPr>
              <w:t>מקרר מעבדת</w:t>
            </w:r>
            <w:r w:rsidRPr="00521E13">
              <w:rPr>
                <w:rFonts w:ascii="David" w:hAnsi="David" w:hint="cs"/>
                <w:b/>
                <w:bCs/>
                <w:color w:val="000000" w:themeColor="text1"/>
                <w:u w:val="single"/>
                <w:rtl/>
              </w:rPr>
              <w:t>י</w:t>
            </w:r>
          </w:p>
        </w:tc>
        <w:tc>
          <w:tcPr>
            <w:tcW w:w="542" w:type="dxa"/>
          </w:tcPr>
          <w:p w:rsidR="00A61C43" w:rsidRPr="00521E13" w:rsidRDefault="00A61C43" w:rsidP="00AF550B">
            <w:pPr>
              <w:rPr>
                <w:color w:val="000000" w:themeColor="text1"/>
                <w:rtl/>
              </w:rPr>
            </w:pPr>
          </w:p>
        </w:tc>
      </w:tr>
      <w:tr w:rsidR="00521E13" w:rsidRPr="00521E13" w:rsidTr="00470F48">
        <w:tc>
          <w:tcPr>
            <w:tcW w:w="3290" w:type="dxa"/>
          </w:tcPr>
          <w:p w:rsidR="00061151" w:rsidRPr="00521E13" w:rsidRDefault="00061151" w:rsidP="00AF550B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אפשר לסמוך על תו תקינה אירופי </w:t>
            </w:r>
            <w:proofErr w:type="spellStart"/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  <w:t>ce</w:t>
            </w:r>
            <w:proofErr w:type="spellEnd"/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  <w:t xml:space="preserve">אם למכשיר יש אישור </w:t>
            </w: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  <w:t xml:space="preserve">CE </w:t>
            </w: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  <w:t xml:space="preserve"> האם יש צורך גם בעמידה בדרישות </w:t>
            </w: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  <w:t>UL</w:t>
            </w: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  <w:t>,</w:t>
            </w: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  <w:t>CUL</w:t>
            </w: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  <w:t xml:space="preserve">, </w:t>
            </w: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  <w:t>TUV</w:t>
            </w: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  <w:t xml:space="preserve"> 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pStyle w:val="HNormal"/>
              <w:tabs>
                <w:tab w:val="left" w:pos="1930"/>
              </w:tabs>
              <w:jc w:val="right"/>
              <w:rPr>
                <w:rFonts w:ascii="David" w:hAnsi="David" w:cs="David"/>
                <w:color w:val="000000" w:themeColor="text1"/>
                <w:sz w:val="24"/>
                <w:rtl/>
              </w:rPr>
            </w:pPr>
          </w:p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ascii="David" w:hAnsi="David" w:cs="David"/>
                <w:color w:val="000000" w:themeColor="text1"/>
                <w:sz w:val="24"/>
                <w:rtl/>
              </w:rPr>
              <w:t>סעיף א2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5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061151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 לא, גבוה מדי ולא ניתן להכניס אותו למעבדות</w:t>
            </w:r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  <w:t>האם גובה של  213 ס"מ מתאים גם?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ascii="David" w:hAnsi="David" w:cs="David"/>
                <w:color w:val="000000" w:themeColor="text1"/>
                <w:sz w:val="24"/>
                <w:rtl/>
              </w:rPr>
              <w:t>סעיף א3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6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6C5C11" w:rsidP="006C5C11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 כן ובתנאי ואושר ע"י נציג המשרד</w:t>
            </w:r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  <w:t>אם כוון פתיחת הדלתות קבוע מתאים?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ascii="David" w:hAnsi="David" w:cs="David"/>
                <w:color w:val="000000" w:themeColor="text1"/>
                <w:sz w:val="24"/>
                <w:rtl/>
              </w:rPr>
              <w:t>סעיף א4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7</w:t>
            </w:r>
          </w:p>
        </w:tc>
      </w:tr>
      <w:tr w:rsidR="00521E13" w:rsidRPr="00521E13" w:rsidTr="00470F48">
        <w:tc>
          <w:tcPr>
            <w:tcW w:w="3290" w:type="dxa"/>
          </w:tcPr>
          <w:p w:rsidR="00061151" w:rsidRPr="00521E13" w:rsidRDefault="00061151" w:rsidP="00061151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מתאים בתנאי שזה נגד חלודה</w:t>
            </w:r>
          </w:p>
          <w:p w:rsidR="00061151" w:rsidRPr="00521E13" w:rsidRDefault="00061151" w:rsidP="00061151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</w:pPr>
          </w:p>
          <w:p w:rsidR="00061151" w:rsidRPr="00521E13" w:rsidRDefault="00061151" w:rsidP="00061151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</w:p>
          <w:p w:rsidR="00A61C43" w:rsidRPr="00521E13" w:rsidRDefault="00061151" w:rsidP="00061151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לא</w:t>
            </w:r>
          </w:p>
          <w:p w:rsidR="00061151" w:rsidRPr="00521E13" w:rsidRDefault="00061151" w:rsidP="00061151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</w:pPr>
          </w:p>
        </w:tc>
        <w:tc>
          <w:tcPr>
            <w:tcW w:w="3589" w:type="dxa"/>
          </w:tcPr>
          <w:p w:rsidR="00A61C43" w:rsidRPr="00521E13" w:rsidRDefault="00A61C43" w:rsidP="00A61C43">
            <w:pPr>
              <w:spacing w:after="200" w:line="276" w:lineRule="auto"/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האם חומר חיצוני פלדה</w:t>
            </w: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  <w:t xml:space="preserve"> </w:t>
            </w: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מגולוונת</w:t>
            </w: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  <w:t xml:space="preserve"> </w:t>
            </w: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מצופה</w:t>
            </w: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  <w:t xml:space="preserve"> </w:t>
            </w: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פלסטיק מתאים?</w:t>
            </w:r>
          </w:p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האם להציע ציפוי חיצוני נירוסטה אם הואט בתוספת תשלום?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hint="cs"/>
                <w:color w:val="000000" w:themeColor="text1"/>
                <w:sz w:val="24"/>
                <w:rtl/>
              </w:rPr>
              <w:t>סעיף א8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8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061151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כן</w:t>
            </w:r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במפרט יש דרישה לטווח של 1-8 מעלות. האם אפשר 8+ -2+ מעלות?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hint="cs"/>
                <w:color w:val="000000" w:themeColor="text1"/>
                <w:rtl/>
              </w:rPr>
              <w:t>סעיף קירור 2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9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061151" w:rsidP="006C5C11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lastRenderedPageBreak/>
              <w:t>מנורת התראה וצפצוף במקרה של כשל חשמלי נחוץ</w:t>
            </w:r>
            <w:r w:rsidR="006C5C11"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.</w:t>
            </w:r>
          </w:p>
          <w:p w:rsidR="006C5C11" w:rsidRPr="00521E13" w:rsidRDefault="006C5C11" w:rsidP="006C5C11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</w:p>
          <w:p w:rsidR="006C5C11" w:rsidRPr="00521E13" w:rsidRDefault="006C5C11" w:rsidP="006C5C11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יש להציע הצעה אחת בלבד</w:t>
            </w:r>
          </w:p>
        </w:tc>
        <w:tc>
          <w:tcPr>
            <w:tcW w:w="3589" w:type="dxa"/>
          </w:tcPr>
          <w:p w:rsidR="00A61C43" w:rsidRPr="00521E13" w:rsidRDefault="00A61C43" w:rsidP="00A61C43">
            <w:pPr>
              <w:spacing w:after="200" w:line="276" w:lineRule="auto"/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התראה קולית לכשל חשמלית- אנא פרטו.</w:t>
            </w:r>
          </w:p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אם קיים דגם עם התראה על הפסקת חשמל אך אופציה זאת יקרה יותר. האם להציע שתי אופציות?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hint="cs"/>
                <w:color w:val="000000" w:themeColor="text1"/>
                <w:rtl/>
              </w:rPr>
              <w:t>סעיף התראות 3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10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</w:p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hint="cs"/>
                <w:b/>
                <w:bCs/>
                <w:color w:val="000000" w:themeColor="text1"/>
                <w:u w:val="single"/>
                <w:rtl/>
              </w:rPr>
              <w:t>ב-מקפיא עמוק:</w:t>
            </w:r>
          </w:p>
        </w:tc>
        <w:tc>
          <w:tcPr>
            <w:tcW w:w="542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AF550B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במידה </w:t>
            </w:r>
            <w:r w:rsidR="00061151"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נפח הוא בטווח </w:t>
            </w:r>
            <w:r w:rsidR="00061151" w:rsidRPr="00521E13">
              <w:rPr>
                <w:rFonts w:hint="cs"/>
                <w:color w:val="000000" w:themeColor="text1"/>
                <w:rtl/>
              </w:rPr>
              <w:t>690-820 ליטר אז מתאים</w:t>
            </w:r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אם הקיבולת היא של 480 קופסאות ( במקום 500 ) האם מתאים?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hint="cs"/>
                <w:color w:val="000000" w:themeColor="text1"/>
                <w:rtl/>
              </w:rPr>
              <w:t>סעיף ב1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11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061151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כן</w:t>
            </w:r>
          </w:p>
        </w:tc>
        <w:tc>
          <w:tcPr>
            <w:tcW w:w="3589" w:type="dxa"/>
          </w:tcPr>
          <w:p w:rsidR="00A61C43" w:rsidRPr="00521E13" w:rsidRDefault="00A61C43" w:rsidP="00521E13">
            <w:pPr>
              <w:spacing w:after="200" w:line="276" w:lineRule="auto"/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האם רוחב של 123 ס"מ גם מתאים ( במקום 120סמ) 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hint="cs"/>
                <w:color w:val="000000" w:themeColor="text1"/>
                <w:rtl/>
              </w:rPr>
              <w:t>סעיף ב4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12</w:t>
            </w:r>
          </w:p>
        </w:tc>
      </w:tr>
      <w:tr w:rsidR="00521E13" w:rsidRPr="00521E13" w:rsidTr="00470F48">
        <w:tc>
          <w:tcPr>
            <w:tcW w:w="3290" w:type="dxa"/>
          </w:tcPr>
          <w:p w:rsidR="00061151" w:rsidRPr="00521E13" w:rsidRDefault="00061151" w:rsidP="00061151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מתאים בתנאי שזה נגד חלודה</w:t>
            </w:r>
          </w:p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</w:pPr>
          </w:p>
          <w:p w:rsidR="00061151" w:rsidRPr="00521E13" w:rsidRDefault="00061151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</w:pPr>
          </w:p>
          <w:p w:rsidR="00061151" w:rsidRPr="00521E13" w:rsidRDefault="00061151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לא</w:t>
            </w:r>
          </w:p>
        </w:tc>
        <w:tc>
          <w:tcPr>
            <w:tcW w:w="3589" w:type="dxa"/>
          </w:tcPr>
          <w:p w:rsidR="00A61C43" w:rsidRPr="00521E13" w:rsidRDefault="00A61C43" w:rsidP="00A61C43">
            <w:pPr>
              <w:spacing w:after="200" w:line="276" w:lineRule="auto"/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האם חומר חיצוני פלדה</w:t>
            </w: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  <w:t xml:space="preserve"> </w:t>
            </w: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מגולוונת</w:t>
            </w: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  <w:t xml:space="preserve"> </w:t>
            </w: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מצופה</w:t>
            </w: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  <w:t xml:space="preserve"> </w:t>
            </w: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פלסטיק מתאים?</w:t>
            </w:r>
          </w:p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האם להציע ציפוי חיצוני נירוסטה אם הואט בתוספת תשלום?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spacing w:after="200" w:line="276" w:lineRule="auto"/>
              <w:jc w:val="right"/>
              <w:rPr>
                <w:color w:val="000000" w:themeColor="text1"/>
              </w:rPr>
            </w:pPr>
            <w:r w:rsidRPr="00521E13">
              <w:rPr>
                <w:rFonts w:hint="cs"/>
                <w:color w:val="000000" w:themeColor="text1"/>
                <w:rtl/>
              </w:rPr>
              <w:t>סעיף ב8</w:t>
            </w:r>
          </w:p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13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061151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אמורה להיות </w:t>
            </w:r>
            <w:proofErr w:type="spellStart"/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בטריה</w:t>
            </w:r>
            <w:proofErr w:type="spellEnd"/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 אוניברסלית 12 וולט 7 אמפר</w:t>
            </w:r>
          </w:p>
        </w:tc>
        <w:tc>
          <w:tcPr>
            <w:tcW w:w="3589" w:type="dxa"/>
          </w:tcPr>
          <w:p w:rsidR="00A61C43" w:rsidRPr="00521E13" w:rsidRDefault="00A61C43" w:rsidP="00521E1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האם להציע </w:t>
            </w:r>
            <w:proofErr w:type="spellStart"/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בטריה</w:t>
            </w:r>
            <w:proofErr w:type="spellEnd"/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 לצבר אזעקות טמפרטורה?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hint="cs"/>
                <w:color w:val="000000" w:themeColor="text1"/>
                <w:rtl/>
              </w:rPr>
              <w:t>סעיף התראות 2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14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061151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לא</w:t>
            </w:r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אם גובה המדפים אינו ניתן לכוונון אך ניתן לבצע חלוקה פנימית של 4 או 5 דלתות או להתאים אביזרי אחסון שונים/קופסאות שונות, האם להציע?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spacing w:after="200" w:line="276" w:lineRule="auto"/>
              <w:jc w:val="right"/>
              <w:rPr>
                <w:color w:val="000000" w:themeColor="text1"/>
              </w:rPr>
            </w:pPr>
            <w:r w:rsidRPr="00521E13">
              <w:rPr>
                <w:rFonts w:hint="cs"/>
                <w:color w:val="000000" w:themeColor="text1"/>
                <w:rtl/>
              </w:rPr>
              <w:t>סעיף התראות 7</w:t>
            </w:r>
          </w:p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15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hint="cs"/>
                <w:b/>
                <w:bCs/>
                <w:color w:val="000000" w:themeColor="text1"/>
                <w:u w:val="single"/>
                <w:rtl/>
              </w:rPr>
              <w:t>ג-אינקובטור 2</w:t>
            </w:r>
            <w:r w:rsidRPr="00521E13">
              <w:rPr>
                <w:b/>
                <w:bCs/>
                <w:color w:val="000000" w:themeColor="text1"/>
                <w:u w:val="single"/>
              </w:rPr>
              <w:t>CO</w:t>
            </w:r>
          </w:p>
        </w:tc>
        <w:tc>
          <w:tcPr>
            <w:tcW w:w="542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061151" w:rsidP="00061151">
            <w:pPr>
              <w:bidi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כן</w:t>
            </w:r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ניתן להזמין את המכשיר עם פתיחה ימין או שמאל אך לא ניתן להחלפה. האם מתאים?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cs="David" w:hint="cs"/>
                <w:color w:val="000000" w:themeColor="text1"/>
                <w:sz w:val="24"/>
                <w:rtl/>
              </w:rPr>
              <w:t>סעיף ג3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16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061151" w:rsidP="00061151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לא</w:t>
            </w:r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אם מעטפת חימום היא ללא מים וללא אוויר האם מתאים?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cs="David" w:hint="cs"/>
                <w:color w:val="000000" w:themeColor="text1"/>
                <w:sz w:val="24"/>
                <w:rtl/>
              </w:rPr>
              <w:t>סעיף ג4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17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061151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כן</w:t>
            </w:r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האם דרישה לחיישן התראה בחוסר במים היא חובה?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cs="David" w:hint="cs"/>
                <w:color w:val="000000" w:themeColor="text1"/>
                <w:sz w:val="24"/>
                <w:rtl/>
              </w:rPr>
              <w:t>סעיף בקרה 2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18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061151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לא נכון. זה תלוי במשך הזמן, ניתן להגיע לאותן תוצאות גם בטמפרטורה של 90 מעלות לאחר 24 שעות במקום 180 מעלות לאחר 12 שעות</w:t>
            </w:r>
          </w:p>
        </w:tc>
        <w:tc>
          <w:tcPr>
            <w:tcW w:w="3589" w:type="dxa"/>
          </w:tcPr>
          <w:p w:rsidR="00A61C43" w:rsidRPr="00521E13" w:rsidRDefault="00A61C43" w:rsidP="00A61C43">
            <w:pPr>
              <w:spacing w:after="200" w:line="276" w:lineRule="auto"/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עיקור מתבצע ב 180 מעלות ולא ב </w:t>
            </w: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  <w:t>°C</w:t>
            </w: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 90.</w:t>
            </w:r>
          </w:p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  <w:t>°C</w:t>
            </w: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 90 מעלות זה רק</w:t>
            </w: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  <w:t xml:space="preserve"> </w:t>
            </w: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  <w:t>דזינפקציה</w:t>
            </w: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.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cs="David" w:hint="cs"/>
                <w:color w:val="000000" w:themeColor="text1"/>
                <w:sz w:val="24"/>
                <w:rtl/>
              </w:rPr>
              <w:t>סעיף 5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19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hint="cs"/>
                <w:b/>
                <w:bCs/>
                <w:color w:val="000000" w:themeColor="text1"/>
                <w:u w:val="single"/>
                <w:rtl/>
              </w:rPr>
              <w:t>ד-מקפיא מעבדתי 25מ"צ</w:t>
            </w:r>
          </w:p>
        </w:tc>
        <w:tc>
          <w:tcPr>
            <w:tcW w:w="542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061151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לא, גבוה מדי ולא ניתן להכניס אותו למעבדות</w:t>
            </w:r>
          </w:p>
        </w:tc>
        <w:tc>
          <w:tcPr>
            <w:tcW w:w="3589" w:type="dxa"/>
          </w:tcPr>
          <w:p w:rsidR="00A61C43" w:rsidRPr="00521E13" w:rsidRDefault="00A61C43" w:rsidP="00A61C43">
            <w:pPr>
              <w:spacing w:after="200" w:line="276" w:lineRule="auto"/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האם גובה של  213 ס"</w:t>
            </w:r>
            <w:r w:rsidRPr="00521E13">
              <w:rPr>
                <w:rFonts w:ascii="Arial" w:eastAsia="Times New Roman" w:hAnsi="Arial" w:cs="Arial" w:hint="eastAsia"/>
                <w:color w:val="000000" w:themeColor="text1"/>
                <w:sz w:val="24"/>
                <w:szCs w:val="24"/>
                <w:rtl/>
                <w:lang w:eastAsia="he-IL"/>
              </w:rPr>
              <w:t>מ</w:t>
            </w: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 מתאים גם?</w:t>
            </w:r>
          </w:p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hint="cs"/>
                <w:color w:val="000000" w:themeColor="text1"/>
                <w:rtl/>
              </w:rPr>
              <w:t>סעיף ד4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20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061151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 ל-10 מדפים</w:t>
            </w:r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האם 10 נקודות הכוונה ל 10 מדפים או 10 מקומות להניח את המדף?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hint="cs"/>
                <w:color w:val="000000" w:themeColor="text1"/>
                <w:rtl/>
              </w:rPr>
              <w:t>סעיף ד6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21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A61C43" w:rsidP="008348DA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ניתן להציע על חלק מהמכשירים</w:t>
            </w:r>
          </w:p>
        </w:tc>
        <w:tc>
          <w:tcPr>
            <w:tcW w:w="3589" w:type="dxa"/>
          </w:tcPr>
          <w:p w:rsidR="00A61C43" w:rsidRPr="00521E13" w:rsidRDefault="00A61C43" w:rsidP="008348DA">
            <w:pPr>
              <w:spacing w:after="200" w:line="276" w:lineRule="auto"/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אין לנו מכשיר להציע.</w:t>
            </w:r>
          </w:p>
          <w:p w:rsidR="00A61C43" w:rsidRPr="00521E13" w:rsidRDefault="00A61C43" w:rsidP="008348DA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אם ניתן להציע רק חלק מהמכשירים האם לשלוח הצעת מחיר 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hint="cs"/>
                <w:b/>
                <w:bCs/>
                <w:color w:val="000000" w:themeColor="text1"/>
                <w:u w:val="single"/>
                <w:rtl/>
              </w:rPr>
              <w:t>ה- מכשיר לספירת חיידקים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22</w:t>
            </w:r>
          </w:p>
        </w:tc>
      </w:tr>
      <w:tr w:rsidR="00521E13" w:rsidRPr="00521E13" w:rsidTr="00470F48">
        <w:tc>
          <w:tcPr>
            <w:tcW w:w="3290" w:type="dxa"/>
          </w:tcPr>
          <w:p w:rsidR="00F84464" w:rsidRPr="00521E13" w:rsidRDefault="00F84464" w:rsidP="00521E1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lastRenderedPageBreak/>
              <w:t>נדרש לקבל הצעת מחיר עבור פריט בודד.</w:t>
            </w:r>
          </w:p>
          <w:p w:rsidR="00F84464" w:rsidRPr="00521E13" w:rsidRDefault="00F84464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ניתן לכוון לכמות מינימלי</w:t>
            </w:r>
            <w:r w:rsidRPr="00521E13">
              <w:rPr>
                <w:rFonts w:ascii="Arial" w:eastAsia="Times New Roman" w:hAnsi="Arial" w:cs="Arial" w:hint="eastAsia"/>
                <w:color w:val="000000" w:themeColor="text1"/>
                <w:sz w:val="24"/>
                <w:szCs w:val="24"/>
                <w:rtl/>
                <w:lang w:eastAsia="he-IL"/>
              </w:rPr>
              <w:t>ת</w:t>
            </w: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 של 0.2.</w:t>
            </w:r>
          </w:p>
        </w:tc>
        <w:tc>
          <w:tcPr>
            <w:tcW w:w="3589" w:type="dxa"/>
          </w:tcPr>
          <w:p w:rsidR="00A61C43" w:rsidRPr="00521E13" w:rsidRDefault="00A61C43" w:rsidP="00CC1558">
            <w:pPr>
              <w:pStyle w:val="a4"/>
              <w:numPr>
                <w:ilvl w:val="0"/>
                <w:numId w:val="2"/>
              </w:numPr>
              <w:spacing w:after="200" w:line="276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521E13">
              <w:rPr>
                <w:rFonts w:ascii="Arial" w:hAnsi="Arial" w:cs="Arial" w:hint="cs"/>
                <w:color w:val="000000" w:themeColor="text1"/>
                <w:rtl/>
              </w:rPr>
              <w:t>כמה פיפטורים מכל סוג?</w:t>
            </w:r>
          </w:p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דרישתכם שהנפח הקטן לא יפחת מ0.2 </w:t>
            </w:r>
            <w:proofErr w:type="spellStart"/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מיקרוליטר</w:t>
            </w:r>
            <w:proofErr w:type="spellEnd"/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 אינה ברורה היות וניתן לכוונן את </w:t>
            </w:r>
            <w:proofErr w:type="spellStart"/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הפיפטור</w:t>
            </w:r>
            <w:proofErr w:type="spellEnd"/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 לנפח הרצוי בין היתר לנפחים קטנים מ 0.2 מיקרו ליטר.</w:t>
            </w:r>
          </w:p>
        </w:tc>
        <w:tc>
          <w:tcPr>
            <w:tcW w:w="1929" w:type="dxa"/>
          </w:tcPr>
          <w:p w:rsidR="00A61C43" w:rsidRPr="00521E13" w:rsidRDefault="00521E13" w:rsidP="00521E13">
            <w:pPr>
              <w:pStyle w:val="a4"/>
              <w:spacing w:after="200" w:line="276" w:lineRule="auto"/>
              <w:ind w:hanging="720"/>
              <w:jc w:val="left"/>
              <w:rPr>
                <w:b/>
                <w:bCs/>
                <w:color w:val="000000" w:themeColor="text1"/>
                <w:u w:val="single"/>
                <w:rtl/>
              </w:rPr>
            </w:pPr>
            <w:r>
              <w:rPr>
                <w:rFonts w:hint="cs"/>
                <w:b/>
                <w:bCs/>
                <w:color w:val="000000" w:themeColor="text1"/>
                <w:u w:val="single"/>
                <w:rtl/>
              </w:rPr>
              <w:t>ו-</w:t>
            </w:r>
            <w:proofErr w:type="spellStart"/>
            <w:r>
              <w:rPr>
                <w:rFonts w:hint="cs"/>
                <w:b/>
                <w:bCs/>
                <w:color w:val="000000" w:themeColor="text1"/>
                <w:u w:val="single"/>
                <w:rtl/>
              </w:rPr>
              <w:t>פיפטורים</w:t>
            </w:r>
            <w:proofErr w:type="spellEnd"/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23</w:t>
            </w:r>
          </w:p>
        </w:tc>
      </w:tr>
      <w:tr w:rsidR="00521E13" w:rsidRPr="00521E13" w:rsidTr="00470F48">
        <w:tc>
          <w:tcPr>
            <w:tcW w:w="3290" w:type="dxa"/>
          </w:tcPr>
          <w:p w:rsidR="00F84464" w:rsidRPr="00521E13" w:rsidRDefault="00F84464" w:rsidP="00F84464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נדרש לקבל הצעת מחיר עבור פריט בודד.</w:t>
            </w:r>
          </w:p>
          <w:p w:rsidR="00F84464" w:rsidRPr="00521E13" w:rsidRDefault="00F84464" w:rsidP="00F84464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</w:p>
          <w:p w:rsidR="00A61C43" w:rsidRPr="00521E13" w:rsidRDefault="00F84464" w:rsidP="00F84464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ניתן לכוון לכמות מינימלי</w:t>
            </w:r>
            <w:r w:rsidRPr="00521E13">
              <w:rPr>
                <w:rFonts w:ascii="Arial" w:eastAsia="Times New Roman" w:hAnsi="Arial" w:cs="Arial" w:hint="eastAsia"/>
                <w:color w:val="000000" w:themeColor="text1"/>
                <w:sz w:val="24"/>
                <w:szCs w:val="24"/>
                <w:rtl/>
                <w:lang w:eastAsia="he-IL"/>
              </w:rPr>
              <w:t>ת</w:t>
            </w: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 של 0.1.</w:t>
            </w:r>
          </w:p>
        </w:tc>
        <w:tc>
          <w:tcPr>
            <w:tcW w:w="3589" w:type="dxa"/>
          </w:tcPr>
          <w:p w:rsidR="00A61C43" w:rsidRPr="00521E13" w:rsidRDefault="00A61C43" w:rsidP="00CC1558">
            <w:pPr>
              <w:pStyle w:val="a4"/>
              <w:numPr>
                <w:ilvl w:val="0"/>
                <w:numId w:val="2"/>
              </w:numPr>
              <w:spacing w:after="200" w:line="276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521E13">
              <w:rPr>
                <w:rFonts w:ascii="Arial" w:hAnsi="Arial" w:cs="Arial" w:hint="cs"/>
                <w:color w:val="000000" w:themeColor="text1"/>
                <w:rtl/>
              </w:rPr>
              <w:t>כמה פיפטורים מכל סוג?</w:t>
            </w:r>
          </w:p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דרישתכם שהנפח הקטן לא יפחת מ1 </w:t>
            </w:r>
            <w:proofErr w:type="spellStart"/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מיקרוליטר</w:t>
            </w:r>
            <w:proofErr w:type="spellEnd"/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 אינה ברורה היות וניתן לכוונן את </w:t>
            </w:r>
            <w:proofErr w:type="spellStart"/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הפיפטור</w:t>
            </w:r>
            <w:proofErr w:type="spellEnd"/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 לנפח הרצוי בין היתר לנפחים קטנים מ 1 מיקרו ליטר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spacing w:after="200" w:line="276" w:lineRule="auto"/>
              <w:jc w:val="right"/>
              <w:rPr>
                <w:b/>
                <w:bCs/>
                <w:color w:val="000000" w:themeColor="text1"/>
                <w:u w:val="single"/>
              </w:rPr>
            </w:pPr>
            <w:r w:rsidRPr="00521E13">
              <w:rPr>
                <w:rFonts w:hint="cs"/>
                <w:b/>
                <w:bCs/>
                <w:color w:val="000000" w:themeColor="text1"/>
                <w:u w:val="single"/>
                <w:rtl/>
              </w:rPr>
              <w:t>ז-פיפטורים רב ערוצים</w:t>
            </w:r>
          </w:p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24</w:t>
            </w:r>
          </w:p>
        </w:tc>
      </w:tr>
      <w:tr w:rsidR="00521E13" w:rsidRPr="00521E13" w:rsidTr="00470F48">
        <w:tc>
          <w:tcPr>
            <w:tcW w:w="3290" w:type="dxa"/>
          </w:tcPr>
          <w:p w:rsidR="00F84464" w:rsidRPr="00521E13" w:rsidRDefault="00F84464" w:rsidP="00F84464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נדרש לקבל הצעת מחיר עבור פריט בודד.</w:t>
            </w:r>
          </w:p>
          <w:p w:rsidR="00F84464" w:rsidRPr="00521E13" w:rsidRDefault="00F84464" w:rsidP="00F84464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</w:p>
          <w:p w:rsidR="00A61C43" w:rsidRPr="00521E13" w:rsidRDefault="00F84464" w:rsidP="00F84464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ניתן לכוון לכמות מינימלי</w:t>
            </w:r>
            <w:r w:rsidRPr="00521E13">
              <w:rPr>
                <w:rFonts w:ascii="Arial" w:eastAsia="Times New Roman" w:hAnsi="Arial" w:cs="Arial" w:hint="eastAsia"/>
                <w:color w:val="000000" w:themeColor="text1"/>
                <w:sz w:val="24"/>
                <w:szCs w:val="24"/>
                <w:rtl/>
                <w:lang w:eastAsia="he-IL"/>
              </w:rPr>
              <w:t>ת</w:t>
            </w: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 של 1.</w:t>
            </w:r>
          </w:p>
        </w:tc>
        <w:tc>
          <w:tcPr>
            <w:tcW w:w="3589" w:type="dxa"/>
          </w:tcPr>
          <w:p w:rsidR="00A61C43" w:rsidRPr="00521E13" w:rsidRDefault="00A61C43" w:rsidP="00CC1558">
            <w:pPr>
              <w:pStyle w:val="a4"/>
              <w:numPr>
                <w:ilvl w:val="0"/>
                <w:numId w:val="2"/>
              </w:numPr>
              <w:spacing w:after="200"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521E13">
              <w:rPr>
                <w:rFonts w:ascii="Arial" w:hAnsi="Arial" w:cs="Arial" w:hint="cs"/>
                <w:color w:val="000000" w:themeColor="text1"/>
                <w:rtl/>
              </w:rPr>
              <w:t>כמה פיפטורים מכל סוג?</w:t>
            </w:r>
          </w:p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דרישתכם שהנפח הקטן לא יפחת מ1 </w:t>
            </w:r>
            <w:proofErr w:type="spellStart"/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מיקרוליטר</w:t>
            </w:r>
            <w:proofErr w:type="spellEnd"/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 אינה ברורה היות וניתן לכוונן את </w:t>
            </w:r>
            <w:proofErr w:type="spellStart"/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הפיפטור</w:t>
            </w:r>
            <w:proofErr w:type="spellEnd"/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 לנפח הרצוי בין היתר לנפחים קטנים מ 1 מיקרו ליטר.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cs="David" w:hint="cs"/>
                <w:b/>
                <w:bCs/>
                <w:color w:val="000000" w:themeColor="text1"/>
                <w:sz w:val="24"/>
                <w:u w:val="single"/>
                <w:rtl/>
              </w:rPr>
              <w:t>ח-פיפטורים רב ערוצים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25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hint="cs"/>
                <w:b/>
                <w:bCs/>
                <w:color w:val="000000" w:themeColor="text1"/>
                <w:u w:val="single"/>
                <w:rtl/>
              </w:rPr>
              <w:t>ט-דרישות נוספות</w:t>
            </w:r>
          </w:p>
        </w:tc>
        <w:tc>
          <w:tcPr>
            <w:tcW w:w="542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F904E9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ניתן להגיש הצעות עבור </w:t>
            </w:r>
            <w:proofErr w:type="spellStart"/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פפיטורים</w:t>
            </w:r>
            <w:proofErr w:type="spellEnd"/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 מהסוג הזה</w:t>
            </w:r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אם לא ניתן לנעול את הכמות בחלק </w:t>
            </w:r>
            <w:proofErr w:type="spellStart"/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מהפיפטורים</w:t>
            </w:r>
            <w:proofErr w:type="spellEnd"/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 אך כפתור כוונון הנפח זז בנקישות ומתקבע בצורה טובה על הנפח הרצוי ,האם זה בסדר?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</w:rPr>
            </w:pPr>
            <w:r w:rsidRPr="00521E13">
              <w:rPr>
                <w:rFonts w:hint="cs"/>
                <w:color w:val="000000" w:themeColor="text1"/>
                <w:rtl/>
              </w:rPr>
              <w:t>סעיף ט 2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26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F904E9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לא מתאים.</w:t>
            </w:r>
          </w:p>
        </w:tc>
        <w:tc>
          <w:tcPr>
            <w:tcW w:w="3589" w:type="dxa"/>
          </w:tcPr>
          <w:p w:rsidR="00A61C43" w:rsidRPr="00521E13" w:rsidRDefault="00A61C43" w:rsidP="00A879BC">
            <w:pPr>
              <w:pStyle w:val="a4"/>
              <w:numPr>
                <w:ilvl w:val="0"/>
                <w:numId w:val="2"/>
              </w:numPr>
              <w:spacing w:after="200" w:line="276" w:lineRule="auto"/>
              <w:ind w:left="284" w:hanging="284"/>
              <w:jc w:val="left"/>
              <w:rPr>
                <w:rFonts w:ascii="Arial" w:hAnsi="Arial" w:cs="Arial"/>
                <w:color w:val="000000" w:themeColor="text1"/>
              </w:rPr>
            </w:pPr>
            <w:r w:rsidRPr="00521E13">
              <w:rPr>
                <w:rFonts w:ascii="Arial" w:hAnsi="Arial" w:cs="Arial" w:hint="cs"/>
                <w:color w:val="000000" w:themeColor="text1"/>
                <w:rtl/>
              </w:rPr>
              <w:t xml:space="preserve">אם יש צבעים שונים מותאמים לסוג הטיפים אך לא לנפח </w:t>
            </w:r>
            <w:proofErr w:type="spellStart"/>
            <w:r w:rsidRPr="00521E13">
              <w:rPr>
                <w:rFonts w:ascii="Arial" w:hAnsi="Arial" w:cs="Arial" w:hint="cs"/>
                <w:color w:val="000000" w:themeColor="text1"/>
                <w:rtl/>
              </w:rPr>
              <w:t>הפיפטור</w:t>
            </w:r>
            <w:proofErr w:type="spellEnd"/>
            <w:r w:rsidRPr="00521E13">
              <w:rPr>
                <w:rFonts w:ascii="Arial" w:hAnsi="Arial" w:cs="Arial" w:hint="cs"/>
                <w:color w:val="000000" w:themeColor="text1"/>
                <w:rtl/>
              </w:rPr>
              <w:t xml:space="preserve"> ,האם מתאים?</w:t>
            </w:r>
          </w:p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אם הפיפטורים עומדים בחלק מהתקנים ולא בכולם ,האם מתאים?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hint="cs"/>
                <w:color w:val="000000" w:themeColor="text1"/>
                <w:rtl/>
              </w:rPr>
              <w:t>סעיף ט</w:t>
            </w:r>
            <w:r w:rsidRPr="00521E13">
              <w:rPr>
                <w:rFonts w:ascii="David" w:hAnsi="David" w:cs="David" w:hint="cs"/>
                <w:color w:val="000000" w:themeColor="text1"/>
                <w:sz w:val="24"/>
                <w:rtl/>
              </w:rPr>
              <w:t>5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27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CC1558" w:rsidP="00892860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ניתן להגיש הצעות למכשירים אחרים.</w:t>
            </w:r>
          </w:p>
        </w:tc>
        <w:tc>
          <w:tcPr>
            <w:tcW w:w="3589" w:type="dxa"/>
          </w:tcPr>
          <w:p w:rsidR="00A61C43" w:rsidRPr="00521E13" w:rsidRDefault="00A61C43" w:rsidP="00A61C43">
            <w:pPr>
              <w:spacing w:after="200"/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אין לנו מכשיר להציע.</w:t>
            </w:r>
          </w:p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אם ניתן להציע רק חלק מהמכשירים האם לשלוח הצעת מחיר 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rFonts w:cs="Times New Roman"/>
                <w:b/>
                <w:bCs/>
                <w:noProof/>
                <w:color w:val="000000" w:themeColor="text1"/>
                <w:sz w:val="20"/>
                <w:u w:val="single"/>
              </w:rPr>
            </w:pPr>
            <w:r w:rsidRPr="00521E13">
              <w:rPr>
                <w:rFonts w:cs="Times New Roman" w:hint="cs"/>
                <w:b/>
                <w:bCs/>
                <w:noProof/>
                <w:color w:val="000000" w:themeColor="text1"/>
                <w:sz w:val="20"/>
                <w:u w:val="single"/>
                <w:rtl/>
              </w:rPr>
              <w:t xml:space="preserve">י-מערכת </w:t>
            </w:r>
            <w:r w:rsidRPr="00521E13">
              <w:rPr>
                <w:rFonts w:cs="Times New Roman"/>
                <w:b/>
                <w:bCs/>
                <w:noProof/>
                <w:color w:val="000000" w:themeColor="text1"/>
                <w:sz w:val="20"/>
                <w:u w:val="single"/>
              </w:rPr>
              <w:t>REAL TIME PCR</w:t>
            </w:r>
          </w:p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28</w:t>
            </w:r>
          </w:p>
        </w:tc>
      </w:tr>
      <w:tr w:rsidR="00521E13" w:rsidRPr="00521E13" w:rsidTr="00470F48">
        <w:tc>
          <w:tcPr>
            <w:tcW w:w="3290" w:type="dxa"/>
          </w:tcPr>
          <w:p w:rsidR="008348DA" w:rsidRPr="00521E13" w:rsidRDefault="008348DA" w:rsidP="008348DA">
            <w:pPr>
              <w:pStyle w:val="a4"/>
              <w:numPr>
                <w:ilvl w:val="0"/>
                <w:numId w:val="5"/>
              </w:numPr>
              <w:spacing w:line="240" w:lineRule="auto"/>
              <w:ind w:left="352" w:hanging="352"/>
              <w:jc w:val="left"/>
              <w:rPr>
                <w:rFonts w:ascii="Arial" w:hAnsi="Arial" w:cs="Arial"/>
                <w:color w:val="000000" w:themeColor="text1"/>
              </w:rPr>
            </w:pPr>
            <w:r w:rsidRPr="00521E13">
              <w:rPr>
                <w:rFonts w:ascii="Arial" w:hAnsi="Arial" w:cs="Arial"/>
                <w:color w:val="000000" w:themeColor="text1"/>
                <w:rtl/>
              </w:rPr>
              <w:t>–</w:t>
            </w:r>
            <w:r w:rsidRPr="00521E13">
              <w:rPr>
                <w:rFonts w:ascii="Arial" w:hAnsi="Arial" w:cs="Arial" w:hint="cs"/>
                <w:color w:val="000000" w:themeColor="text1"/>
                <w:rtl/>
              </w:rPr>
              <w:t xml:space="preserve"> ראני/תומר</w:t>
            </w:r>
          </w:p>
          <w:p w:rsidR="008348DA" w:rsidRPr="00521E13" w:rsidRDefault="008348DA" w:rsidP="008348DA">
            <w:pPr>
              <w:pStyle w:val="a4"/>
              <w:numPr>
                <w:ilvl w:val="0"/>
                <w:numId w:val="5"/>
              </w:numPr>
              <w:spacing w:line="240" w:lineRule="auto"/>
              <w:ind w:left="352" w:hanging="352"/>
              <w:jc w:val="left"/>
              <w:rPr>
                <w:rFonts w:ascii="Arial" w:hAnsi="Arial" w:cs="Arial"/>
                <w:color w:val="000000" w:themeColor="text1"/>
                <w:rtl/>
              </w:rPr>
            </w:pPr>
            <w:r w:rsidRPr="00521E13">
              <w:rPr>
                <w:rFonts w:ascii="Arial" w:hAnsi="Arial" w:cs="Arial" w:hint="cs"/>
                <w:color w:val="000000" w:themeColor="text1"/>
                <w:rtl/>
              </w:rPr>
              <w:t>אין צורך בנספח ביטוח.</w:t>
            </w:r>
          </w:p>
        </w:tc>
        <w:tc>
          <w:tcPr>
            <w:tcW w:w="3589" w:type="dxa"/>
          </w:tcPr>
          <w:p w:rsidR="008348DA" w:rsidRPr="00521E13" w:rsidRDefault="008348DA" w:rsidP="008348DA">
            <w:pPr>
              <w:pStyle w:val="a4"/>
              <w:numPr>
                <w:ilvl w:val="0"/>
                <w:numId w:val="6"/>
              </w:numPr>
              <w:spacing w:line="240" w:lineRule="auto"/>
              <w:contextualSpacing w:val="0"/>
              <w:jc w:val="left"/>
              <w:rPr>
                <w:rFonts w:ascii="Arial" w:hAnsi="Arial" w:cs="Arial"/>
                <w:color w:val="000000" w:themeColor="text1"/>
              </w:rPr>
            </w:pPr>
            <w:r w:rsidRPr="00521E13">
              <w:rPr>
                <w:rFonts w:ascii="Arial" w:hAnsi="Arial" w:cs="Arial"/>
                <w:color w:val="000000" w:themeColor="text1"/>
                <w:rtl/>
              </w:rPr>
              <w:t>אנו מתכוונים לתת הצעה עבור מכש</w:t>
            </w:r>
            <w:r w:rsidRPr="00521E13">
              <w:rPr>
                <w:rFonts w:ascii="Arial" w:hAnsi="Arial" w:cs="Arial" w:hint="cs"/>
                <w:color w:val="000000" w:themeColor="text1"/>
                <w:rtl/>
              </w:rPr>
              <w:t>י</w:t>
            </w:r>
            <w:r w:rsidRPr="00521E13">
              <w:rPr>
                <w:rFonts w:ascii="Arial" w:hAnsi="Arial" w:cs="Arial"/>
                <w:color w:val="000000" w:themeColor="text1"/>
                <w:rtl/>
              </w:rPr>
              <w:t xml:space="preserve">ר </w:t>
            </w:r>
            <w:r w:rsidRPr="00521E13">
              <w:rPr>
                <w:rFonts w:ascii="Arial" w:hAnsi="Arial" w:cs="Arial"/>
                <w:color w:val="000000" w:themeColor="text1"/>
              </w:rPr>
              <w:t>RT-PCR</w:t>
            </w:r>
            <w:r w:rsidRPr="00521E13">
              <w:rPr>
                <w:rFonts w:ascii="Arial" w:hAnsi="Arial" w:cs="Arial"/>
                <w:color w:val="000000" w:themeColor="text1"/>
                <w:rtl/>
              </w:rPr>
              <w:t>. מדוע נדרש כתב ערבות ביצוע הרי מדובר על אספקת מכשיר ולא על אספקה שוטפת של חומרים ו/או שירותים.</w:t>
            </w:r>
          </w:p>
          <w:p w:rsidR="008348DA" w:rsidRPr="00521E13" w:rsidRDefault="008348DA" w:rsidP="008348DA">
            <w:pPr>
              <w:pStyle w:val="a4"/>
              <w:numPr>
                <w:ilvl w:val="0"/>
                <w:numId w:val="6"/>
              </w:numPr>
              <w:spacing w:line="240" w:lineRule="auto"/>
              <w:contextualSpacing w:val="0"/>
              <w:jc w:val="left"/>
              <w:rPr>
                <w:rFonts w:ascii="Arial" w:hAnsi="Arial" w:cs="Arial"/>
                <w:color w:val="000000" w:themeColor="text1"/>
                <w:rtl/>
              </w:rPr>
            </w:pPr>
            <w:r w:rsidRPr="00521E13">
              <w:rPr>
                <w:rFonts w:ascii="Arial" w:hAnsi="Arial" w:cs="Arial"/>
                <w:color w:val="000000" w:themeColor="text1"/>
                <w:rtl/>
              </w:rPr>
              <w:t>בנוגע לנוסח אישור עריכת ביטוחים, האם נדרש במקרה שלנו נוסח זה? אם כן, לא צורף הנוסח.</w:t>
            </w:r>
          </w:p>
          <w:p w:rsidR="008348DA" w:rsidRPr="00521E13" w:rsidRDefault="008348DA" w:rsidP="00A61C43">
            <w:pPr>
              <w:spacing w:after="200"/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929" w:type="dxa"/>
          </w:tcPr>
          <w:p w:rsidR="008348DA" w:rsidRPr="00521E13" w:rsidRDefault="00D55537" w:rsidP="00A61C43">
            <w:pPr>
              <w:jc w:val="right"/>
              <w:rPr>
                <w:rFonts w:cs="Times New Roman"/>
                <w:b/>
                <w:bCs/>
                <w:noProof/>
                <w:color w:val="000000" w:themeColor="text1"/>
                <w:sz w:val="20"/>
                <w:u w:val="single"/>
                <w:rtl/>
              </w:rPr>
            </w:pPr>
            <w:r w:rsidRPr="00521E13">
              <w:rPr>
                <w:rFonts w:cs="Times New Roman"/>
                <w:b/>
                <w:bCs/>
                <w:noProof/>
                <w:color w:val="000000" w:themeColor="text1"/>
                <w:sz w:val="20"/>
                <w:u w:val="single"/>
              </w:rPr>
              <w:t>2.2.3</w:t>
            </w:r>
          </w:p>
        </w:tc>
        <w:tc>
          <w:tcPr>
            <w:tcW w:w="542" w:type="dxa"/>
          </w:tcPr>
          <w:p w:rsidR="008348DA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29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hint="cs"/>
                <w:b/>
                <w:bCs/>
                <w:color w:val="000000" w:themeColor="text1"/>
                <w:u w:val="single"/>
                <w:rtl/>
              </w:rPr>
              <w:t>ט-מנדף ביולוגי</w:t>
            </w:r>
          </w:p>
        </w:tc>
        <w:tc>
          <w:tcPr>
            <w:tcW w:w="542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</w:p>
        </w:tc>
      </w:tr>
      <w:tr w:rsidR="00521E13" w:rsidRPr="00521E13" w:rsidTr="00470F48">
        <w:tc>
          <w:tcPr>
            <w:tcW w:w="3290" w:type="dxa"/>
          </w:tcPr>
          <w:p w:rsidR="000475A8" w:rsidRPr="00521E13" w:rsidRDefault="000475A8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lastRenderedPageBreak/>
              <w:t>חיצוני</w:t>
            </w:r>
          </w:p>
          <w:p w:rsidR="000475A8" w:rsidRPr="00521E13" w:rsidRDefault="00CC1558" w:rsidP="006C5C11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למנדף הספציפי ל</w:t>
            </w:r>
            <w:r w:rsidR="000475A8"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לא כל </w:t>
            </w: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סטייה</w:t>
            </w:r>
            <w:r w:rsidR="000475A8"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,.</w:t>
            </w:r>
          </w:p>
          <w:p w:rsidR="00CC1558" w:rsidRPr="00521E13" w:rsidRDefault="00CC1558" w:rsidP="00CC1558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יש בכוונת המשרד לרכוש מנדפים ליחידות השונות ע"כ הסטייה של עד 20%.</w:t>
            </w:r>
          </w:p>
          <w:p w:rsidR="00CC1558" w:rsidRPr="00521E13" w:rsidRDefault="00CC1558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3589" w:type="dxa"/>
          </w:tcPr>
          <w:p w:rsidR="00A61C43" w:rsidRPr="00521E13" w:rsidRDefault="00A61C43" w:rsidP="00A61C43">
            <w:pPr>
              <w:pStyle w:val="HNormal"/>
              <w:tabs>
                <w:tab w:val="left" w:pos="1930"/>
              </w:tabs>
              <w:jc w:val="right"/>
              <w:rPr>
                <w:rFonts w:ascii="Arial" w:hAnsi="Arial" w:cs="Arial"/>
                <w:noProof w:val="0"/>
                <w:color w:val="000000" w:themeColor="text1"/>
                <w:sz w:val="24"/>
                <w:rtl/>
              </w:rPr>
            </w:pPr>
            <w:r w:rsidRPr="00521E13">
              <w:rPr>
                <w:rFonts w:ascii="Arial" w:hAnsi="Arial" w:cs="Arial" w:hint="cs"/>
                <w:noProof w:val="0"/>
                <w:color w:val="000000" w:themeColor="text1"/>
                <w:sz w:val="24"/>
                <w:rtl/>
              </w:rPr>
              <w:t>האם מדובר על עומק חיצוני או פנימי? או עומק משטח עבודה?</w:t>
            </w:r>
          </w:p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האם עומק משטח עבודה של 55 ס"מ מתאים? בהתחשב בהערתכם לסטייה של עד 20% במידות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hint="cs"/>
                <w:color w:val="000000" w:themeColor="text1"/>
                <w:rtl/>
              </w:rPr>
              <w:t>סעיף יא5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30</w:t>
            </w:r>
          </w:p>
        </w:tc>
      </w:tr>
      <w:tr w:rsidR="00521E13" w:rsidRPr="00521E13" w:rsidTr="00470F48">
        <w:tc>
          <w:tcPr>
            <w:tcW w:w="3290" w:type="dxa"/>
          </w:tcPr>
          <w:p w:rsidR="000475A8" w:rsidRPr="00521E13" w:rsidRDefault="000475A8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כן</w:t>
            </w:r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האם חלונות צדדים שקופים היא דרישה חובה?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hint="cs"/>
                <w:color w:val="000000" w:themeColor="text1"/>
                <w:rtl/>
              </w:rPr>
              <w:t>סעיף יא10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31</w:t>
            </w:r>
          </w:p>
        </w:tc>
      </w:tr>
      <w:tr w:rsidR="00521E13" w:rsidRPr="00521E13" w:rsidTr="00470F48">
        <w:tc>
          <w:tcPr>
            <w:tcW w:w="3290" w:type="dxa"/>
          </w:tcPr>
          <w:p w:rsidR="000475A8" w:rsidRPr="00521E13" w:rsidRDefault="000475A8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לא</w:t>
            </w:r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אם חלון</w:t>
            </w: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  <w:t xml:space="preserve"> </w:t>
            </w: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קדמי</w:t>
            </w: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  <w:t xml:space="preserve"> </w:t>
            </w: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קל</w:t>
            </w: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  <w:t xml:space="preserve"> </w:t>
            </w: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להרמה ( מנגנון הידראולי )</w:t>
            </w: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  <w:t xml:space="preserve"> </w:t>
            </w: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אך לא חשמלית, האם זה מתאים?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hint="cs"/>
                <w:color w:val="000000" w:themeColor="text1"/>
                <w:rtl/>
              </w:rPr>
              <w:t>סעיף יא</w:t>
            </w:r>
            <w:r w:rsidRPr="00521E13">
              <w:rPr>
                <w:rFonts w:ascii="David" w:hAnsi="David" w:cs="David" w:hint="cs"/>
                <w:color w:val="000000" w:themeColor="text1"/>
                <w:sz w:val="24"/>
                <w:rtl/>
              </w:rPr>
              <w:t xml:space="preserve"> 12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32</w:t>
            </w:r>
          </w:p>
        </w:tc>
      </w:tr>
      <w:tr w:rsidR="00521E13" w:rsidRPr="00521E13" w:rsidTr="00470F48">
        <w:tc>
          <w:tcPr>
            <w:tcW w:w="3290" w:type="dxa"/>
          </w:tcPr>
          <w:p w:rsidR="000475A8" w:rsidRPr="00521E13" w:rsidRDefault="000475A8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לא</w:t>
            </w:r>
          </w:p>
          <w:p w:rsidR="000475A8" w:rsidRPr="00521E13" w:rsidRDefault="000475A8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</w:pPr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סעיף תא פנימי 2: האם תאורת פלורסנט מתאימה גם 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rFonts w:hint="cs"/>
                <w:color w:val="000000" w:themeColor="text1"/>
                <w:rtl/>
              </w:rPr>
              <w:t>סעיף יא</w:t>
            </w:r>
            <w:r w:rsidRPr="00521E13">
              <w:rPr>
                <w:rFonts w:ascii="David" w:hAnsi="David" w:cs="David" w:hint="cs"/>
                <w:color w:val="000000" w:themeColor="text1"/>
                <w:sz w:val="24"/>
                <w:rtl/>
              </w:rPr>
              <w:t xml:space="preserve"> 13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33</w:t>
            </w:r>
          </w:p>
        </w:tc>
      </w:tr>
      <w:tr w:rsidR="00521E13" w:rsidRPr="00521E13" w:rsidTr="00470F48">
        <w:tc>
          <w:tcPr>
            <w:tcW w:w="3290" w:type="dxa"/>
          </w:tcPr>
          <w:p w:rsidR="00F904E9" w:rsidRPr="00521E13" w:rsidRDefault="00F904E9" w:rsidP="00F904E9">
            <w:pPr>
              <w:bidi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 xml:space="preserve">400* </w:t>
            </w:r>
            <w:r w:rsidRPr="00521E13">
              <w:rPr>
                <w:rFonts w:hint="cs"/>
                <w:color w:val="000000" w:themeColor="text1"/>
                <w:rtl/>
              </w:rPr>
              <w:t xml:space="preserve"> גובה</w:t>
            </w:r>
            <w:r w:rsidRPr="00521E13">
              <w:rPr>
                <w:color w:val="000000" w:themeColor="text1"/>
              </w:rPr>
              <w:t xml:space="preserve"> 700*  </w:t>
            </w:r>
            <w:r w:rsidRPr="00521E13">
              <w:rPr>
                <w:rFonts w:hint="cs"/>
                <w:color w:val="000000" w:themeColor="text1"/>
                <w:rtl/>
              </w:rPr>
              <w:t xml:space="preserve"> עומק * </w:t>
            </w:r>
            <w:r w:rsidRPr="00521E13">
              <w:rPr>
                <w:color w:val="000000" w:themeColor="text1"/>
              </w:rPr>
              <w:t>600</w:t>
            </w:r>
            <w:r w:rsidRPr="00521E13">
              <w:rPr>
                <w:color w:val="000000" w:themeColor="text1"/>
                <w:rtl/>
              </w:rPr>
              <w:t xml:space="preserve"> </w:t>
            </w:r>
            <w:r w:rsidRPr="00521E13">
              <w:rPr>
                <w:rFonts w:hint="cs"/>
                <w:color w:val="000000" w:themeColor="text1"/>
                <w:rtl/>
              </w:rPr>
              <w:t>רוחב</w:t>
            </w:r>
          </w:p>
          <w:p w:rsidR="00A61C43" w:rsidRPr="00521E13" w:rsidRDefault="00F904E9" w:rsidP="00F904E9">
            <w:pPr>
              <w:bidi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color w:val="000000" w:themeColor="text1"/>
                <w:rtl/>
              </w:rPr>
              <w:t>מ"מ.</w:t>
            </w:r>
          </w:p>
        </w:tc>
        <w:tc>
          <w:tcPr>
            <w:tcW w:w="3589" w:type="dxa"/>
          </w:tcPr>
          <w:p w:rsidR="00A61C43" w:rsidRPr="00521E13" w:rsidRDefault="00A61C43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מידות חיצוניות </w:t>
            </w:r>
            <w:r w:rsidRPr="00521E13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  <w:t>–</w:t>
            </w: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 xml:space="preserve"> נא לציין גובה עומק ורוחב.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  <w:proofErr w:type="spellStart"/>
            <w:r w:rsidRPr="00521E13">
              <w:rPr>
                <w:rFonts w:hint="cs"/>
                <w:b/>
                <w:bCs/>
                <w:color w:val="000000" w:themeColor="text1"/>
                <w:u w:val="single"/>
                <w:rtl/>
              </w:rPr>
              <w:t>יב</w:t>
            </w:r>
            <w:proofErr w:type="spellEnd"/>
            <w:r w:rsidRPr="00521E13">
              <w:rPr>
                <w:rFonts w:hint="cs"/>
                <w:b/>
                <w:bCs/>
                <w:color w:val="000000" w:themeColor="text1"/>
                <w:u w:val="single"/>
                <w:rtl/>
              </w:rPr>
              <w:t>-מכונת קרח</w:t>
            </w: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34</w:t>
            </w:r>
          </w:p>
        </w:tc>
      </w:tr>
      <w:tr w:rsidR="00521E13" w:rsidRPr="00521E13" w:rsidTr="00470F48">
        <w:tc>
          <w:tcPr>
            <w:tcW w:w="3290" w:type="dxa"/>
          </w:tcPr>
          <w:p w:rsidR="00A61C43" w:rsidRPr="00521E13" w:rsidRDefault="00CC1558" w:rsidP="00A61C43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ניתן להגיש הצעות למכשירים אחרים.</w:t>
            </w:r>
          </w:p>
        </w:tc>
        <w:tc>
          <w:tcPr>
            <w:tcW w:w="3589" w:type="dxa"/>
          </w:tcPr>
          <w:p w:rsidR="00A61C43" w:rsidRPr="00521E13" w:rsidRDefault="00A61C43" w:rsidP="00CC1558">
            <w:pPr>
              <w:pStyle w:val="HNormal"/>
              <w:tabs>
                <w:tab w:val="left" w:pos="1930"/>
              </w:tabs>
              <w:bidi w:val="0"/>
              <w:jc w:val="right"/>
              <w:rPr>
                <w:rFonts w:ascii="Arial" w:hAnsi="Arial" w:cs="Arial"/>
                <w:noProof w:val="0"/>
                <w:color w:val="000000" w:themeColor="text1"/>
                <w:sz w:val="24"/>
                <w:rtl/>
              </w:rPr>
            </w:pPr>
            <w:r w:rsidRPr="00521E13">
              <w:rPr>
                <w:rFonts w:ascii="Arial" w:hAnsi="Arial" w:cs="Arial" w:hint="cs"/>
                <w:noProof w:val="0"/>
                <w:color w:val="000000" w:themeColor="text1"/>
                <w:sz w:val="24"/>
                <w:rtl/>
              </w:rPr>
              <w:t>אין לנו מכשיר להציע.</w:t>
            </w:r>
          </w:p>
          <w:p w:rsidR="00A61C43" w:rsidRPr="00521E13" w:rsidRDefault="00A61C43" w:rsidP="00CC1558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rtl/>
                <w:lang w:eastAsia="he-IL"/>
              </w:rPr>
            </w:pPr>
            <w:r w:rsidRPr="00521E13">
              <w:rPr>
                <w:rFonts w:ascii="Arial" w:eastAsia="Times New Roman" w:hAnsi="Arial" w:cs="Arial" w:hint="cs"/>
                <w:color w:val="000000" w:themeColor="text1"/>
                <w:sz w:val="24"/>
                <w:szCs w:val="24"/>
                <w:rtl/>
                <w:lang w:eastAsia="he-IL"/>
              </w:rPr>
              <w:t>אם ניתן להציע רק חלק מהמכשירים האם לשלוח הצעת מחיר ?</w:t>
            </w:r>
          </w:p>
        </w:tc>
        <w:tc>
          <w:tcPr>
            <w:tcW w:w="1929" w:type="dxa"/>
          </w:tcPr>
          <w:p w:rsidR="00A61C43" w:rsidRPr="00521E13" w:rsidRDefault="00A61C43" w:rsidP="00A61C43">
            <w:pPr>
              <w:spacing w:after="200" w:line="276" w:lineRule="auto"/>
              <w:jc w:val="right"/>
              <w:rPr>
                <w:b/>
                <w:bCs/>
                <w:color w:val="000000" w:themeColor="text1"/>
                <w:u w:val="single"/>
              </w:rPr>
            </w:pPr>
            <w:proofErr w:type="spellStart"/>
            <w:r w:rsidRPr="00521E13">
              <w:rPr>
                <w:rFonts w:hint="cs"/>
                <w:b/>
                <w:bCs/>
                <w:color w:val="000000" w:themeColor="text1"/>
                <w:u w:val="single"/>
                <w:rtl/>
              </w:rPr>
              <w:t>יג</w:t>
            </w:r>
            <w:proofErr w:type="spellEnd"/>
            <w:r w:rsidRPr="00521E13">
              <w:rPr>
                <w:rFonts w:hint="cs"/>
                <w:b/>
                <w:bCs/>
                <w:color w:val="000000" w:themeColor="text1"/>
                <w:u w:val="single"/>
                <w:rtl/>
              </w:rPr>
              <w:t xml:space="preserve">-מכשיר </w:t>
            </w:r>
            <w:proofErr w:type="spellStart"/>
            <w:r w:rsidRPr="00521E13">
              <w:rPr>
                <w:rFonts w:hint="cs"/>
                <w:b/>
                <w:bCs/>
                <w:color w:val="000000" w:themeColor="text1"/>
                <w:u w:val="single"/>
                <w:rtl/>
              </w:rPr>
              <w:t>קנדל</w:t>
            </w:r>
            <w:proofErr w:type="spellEnd"/>
          </w:p>
          <w:p w:rsidR="00A61C43" w:rsidRPr="00521E13" w:rsidRDefault="00A61C43" w:rsidP="00A61C43">
            <w:pPr>
              <w:jc w:val="right"/>
              <w:rPr>
                <w:color w:val="000000" w:themeColor="text1"/>
                <w:rtl/>
              </w:rPr>
            </w:pPr>
          </w:p>
        </w:tc>
        <w:tc>
          <w:tcPr>
            <w:tcW w:w="542" w:type="dxa"/>
          </w:tcPr>
          <w:p w:rsidR="00A61C43" w:rsidRPr="00521E13" w:rsidRDefault="00AF550B" w:rsidP="00A61C43">
            <w:pPr>
              <w:jc w:val="right"/>
              <w:rPr>
                <w:color w:val="000000" w:themeColor="text1"/>
                <w:rtl/>
              </w:rPr>
            </w:pPr>
            <w:r w:rsidRPr="00521E13">
              <w:rPr>
                <w:color w:val="000000" w:themeColor="text1"/>
              </w:rPr>
              <w:t>35</w:t>
            </w:r>
          </w:p>
        </w:tc>
      </w:tr>
    </w:tbl>
    <w:p w:rsidR="005823B4" w:rsidRPr="005823B4" w:rsidRDefault="005823B4" w:rsidP="005823B4">
      <w:pPr>
        <w:jc w:val="right"/>
        <w:rPr>
          <w:b/>
          <w:bCs/>
          <w:u w:val="single"/>
        </w:rPr>
      </w:pPr>
    </w:p>
    <w:sectPr w:rsidR="005823B4" w:rsidRPr="005823B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Bold">
    <w:panose1 w:val="020208030705050203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EE0A37"/>
    <w:multiLevelType w:val="hybridMultilevel"/>
    <w:tmpl w:val="E00E0A40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8862CB"/>
    <w:multiLevelType w:val="hybridMultilevel"/>
    <w:tmpl w:val="3BB850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6163AB"/>
    <w:multiLevelType w:val="hybridMultilevel"/>
    <w:tmpl w:val="B702395E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47BB0462"/>
    <w:multiLevelType w:val="hybridMultilevel"/>
    <w:tmpl w:val="3BB850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2C2124"/>
    <w:multiLevelType w:val="hybridMultilevel"/>
    <w:tmpl w:val="3BB850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2D5"/>
    <w:rsid w:val="000475A8"/>
    <w:rsid w:val="00061151"/>
    <w:rsid w:val="00205B79"/>
    <w:rsid w:val="00270EBB"/>
    <w:rsid w:val="003F756D"/>
    <w:rsid w:val="00463A8C"/>
    <w:rsid w:val="00470F48"/>
    <w:rsid w:val="004E1335"/>
    <w:rsid w:val="00521E13"/>
    <w:rsid w:val="005823B4"/>
    <w:rsid w:val="006C5C11"/>
    <w:rsid w:val="006D074D"/>
    <w:rsid w:val="008348DA"/>
    <w:rsid w:val="00892860"/>
    <w:rsid w:val="00951679"/>
    <w:rsid w:val="00952930"/>
    <w:rsid w:val="00990E4E"/>
    <w:rsid w:val="009B1AF7"/>
    <w:rsid w:val="00A61C43"/>
    <w:rsid w:val="00A879BC"/>
    <w:rsid w:val="00AF550B"/>
    <w:rsid w:val="00B0665B"/>
    <w:rsid w:val="00CC1558"/>
    <w:rsid w:val="00D55537"/>
    <w:rsid w:val="00D63730"/>
    <w:rsid w:val="00E36289"/>
    <w:rsid w:val="00EB52D5"/>
    <w:rsid w:val="00F84464"/>
    <w:rsid w:val="00F90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F9B0E3B-6BA6-4393-AE6D-94A94DD9F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823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">
    <w:name w:val="HNormal"/>
    <w:link w:val="HNormal0"/>
    <w:rsid w:val="00205B79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rsid w:val="00205B79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styleId="a4">
    <w:name w:val="List Paragraph"/>
    <w:basedOn w:val="a"/>
    <w:uiPriority w:val="34"/>
    <w:qFormat/>
    <w:rsid w:val="00205B79"/>
    <w:pPr>
      <w:bidi/>
      <w:spacing w:after="0" w:line="360" w:lineRule="auto"/>
      <w:ind w:left="720"/>
      <w:contextualSpacing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5">
    <w:name w:val="Balloon Text"/>
    <w:basedOn w:val="a"/>
    <w:link w:val="a6"/>
    <w:uiPriority w:val="99"/>
    <w:semiHidden/>
    <w:unhideWhenUsed/>
    <w:rsid w:val="0095167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951679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523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6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834</Words>
  <Characters>4173</Characters>
  <Application>Microsoft Office Word</Application>
  <DocSecurity>4</DocSecurity>
  <Lines>34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Shachar Gal</dc:creator>
  <cp:keywords/>
  <dc:description/>
  <cp:lastModifiedBy>משה חליאוה [Moshe Haliva]</cp:lastModifiedBy>
  <cp:revision>2</cp:revision>
  <cp:lastPrinted>2019-01-30T14:43:00Z</cp:lastPrinted>
  <dcterms:created xsi:type="dcterms:W3CDTF">2019-01-30T14:43:00Z</dcterms:created>
  <dcterms:modified xsi:type="dcterms:W3CDTF">2019-01-30T14:43:00Z</dcterms:modified>
</cp:coreProperties>
</file>